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F" w:rsidRDefault="006B6921" w:rsidP="006B692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74AAFDE" wp14:editId="1749A6B3">
            <wp:extent cx="2724150" cy="1318260"/>
            <wp:effectExtent l="0" t="0" r="0" b="0"/>
            <wp:docPr id="1" name="Рисунок 1" descr="Описание: ГЛО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ГЛОБУС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E5" w:rsidRPr="00910C9B" w:rsidRDefault="00F007E5" w:rsidP="006B6921">
      <w:pPr>
        <w:spacing w:after="0"/>
        <w:jc w:val="center"/>
        <w:rPr>
          <w:b/>
          <w:sz w:val="18"/>
        </w:rPr>
      </w:pPr>
      <w:r w:rsidRPr="00910C9B">
        <w:rPr>
          <w:b/>
          <w:sz w:val="18"/>
        </w:rPr>
        <w:t>Номер в едином Федеральном Реестре туроператоров РТО 010460</w:t>
      </w:r>
    </w:p>
    <w:p w:rsidR="006B6921" w:rsidRPr="00910C9B" w:rsidRDefault="006B6921" w:rsidP="006B6921">
      <w:pPr>
        <w:spacing w:after="0"/>
        <w:jc w:val="center"/>
        <w:rPr>
          <w:b/>
          <w:sz w:val="36"/>
        </w:rPr>
      </w:pPr>
      <w:r w:rsidRPr="00910C9B">
        <w:rPr>
          <w:b/>
          <w:sz w:val="40"/>
        </w:rPr>
        <w:t xml:space="preserve">Паломническая поездка в Рыльск </w:t>
      </w:r>
    </w:p>
    <w:p w:rsidR="006B6921" w:rsidRPr="006B6921" w:rsidRDefault="00511ABA" w:rsidP="006B6921">
      <w:pPr>
        <w:spacing w:after="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25</w:t>
      </w:r>
      <w:r w:rsidR="00687D44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октября</w:t>
      </w:r>
      <w:r w:rsidR="00687D44">
        <w:rPr>
          <w:rFonts w:ascii="Arial Black" w:hAnsi="Arial Black"/>
          <w:sz w:val="32"/>
        </w:rPr>
        <w:t xml:space="preserve"> 2019</w:t>
      </w:r>
    </w:p>
    <w:p w:rsidR="006B6921" w:rsidRPr="00910C9B" w:rsidRDefault="006B6921" w:rsidP="006B692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40"/>
          <w:szCs w:val="54"/>
          <w:lang w:eastAsia="ru-RU"/>
        </w:rPr>
      </w:pPr>
      <w:r w:rsidRPr="00910C9B">
        <w:rPr>
          <w:rFonts w:ascii="Arial" w:eastAsia="Times New Roman" w:hAnsi="Arial" w:cs="Arial"/>
          <w:b/>
          <w:bCs/>
          <w:caps/>
          <w:sz w:val="40"/>
          <w:szCs w:val="54"/>
          <w:lang w:eastAsia="ru-RU"/>
        </w:rPr>
        <w:t>ПРОГРАММА ТУРА</w:t>
      </w:r>
    </w:p>
    <w:p w:rsidR="004F0943" w:rsidRPr="004F0943" w:rsidRDefault="004F0943" w:rsidP="004F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Рыльского Свято-Николаевского мужского монастыря, одного из старейших на </w:t>
      </w:r>
      <w:proofErr w:type="spellStart"/>
      <w:proofErr w:type="gramStart"/>
      <w:r w:rsidRPr="00E14DF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14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вятой</w:t>
      </w:r>
      <w:proofErr w:type="spellEnd"/>
      <w:r w:rsidRPr="00E1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Руси, неотделима от истории нашего Отечества. Монахи, много веков назад впервые поселившиеся на берегах полноводного Сейма, основали эту обитель из любви к Богу и желания спасти свои души. </w:t>
      </w:r>
      <w:proofErr w:type="gramStart"/>
      <w:r w:rsidRPr="00E14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Монастырь, назначение которого вести и приводить своих насельников к Небу, всегда служил и служит сегодня воспитанию, благородному делу просвещения и духовного утешения людей, которые приходили в эту обитель ранее и которые посещают ее сегодня.</w:t>
      </w:r>
      <w:proofErr w:type="gramEnd"/>
      <w:r w:rsidRPr="00E1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высокодуховной жизни многих насельников монастыря всегда привлекал к нему многочисленных паломников.</w:t>
      </w:r>
    </w:p>
    <w:p w:rsidR="004F0943" w:rsidRPr="00095FE7" w:rsidRDefault="004F0943" w:rsidP="006B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3795"/>
      </w:tblGrid>
      <w:tr w:rsidR="006B6921" w:rsidRPr="00095FE7" w:rsidTr="00D352ED">
        <w:trPr>
          <w:tblCellSpacing w:w="15" w:type="dxa"/>
        </w:trPr>
        <w:tc>
          <w:tcPr>
            <w:tcW w:w="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921" w:rsidRPr="00095FE7" w:rsidRDefault="006B6921" w:rsidP="006B6921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921" w:rsidRPr="00095FE7" w:rsidRDefault="006B6921" w:rsidP="006B69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 xml:space="preserve">Выезд </w:t>
            </w:r>
            <w:proofErr w:type="gramStart"/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>из</w:t>
            </w:r>
            <w:proofErr w:type="gramEnd"/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 xml:space="preserve"> Шебекино в </w:t>
            </w:r>
            <w:r w:rsidR="00D91830">
              <w:rPr>
                <w:rFonts w:ascii="Arial" w:eastAsia="Times New Roman" w:hAnsi="Arial" w:cs="Arial"/>
                <w:szCs w:val="21"/>
                <w:lang w:eastAsia="ru-RU"/>
              </w:rPr>
              <w:t>24</w:t>
            </w: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>:</w:t>
            </w:r>
            <w:r w:rsidR="00D91830">
              <w:rPr>
                <w:rFonts w:ascii="Arial" w:eastAsia="Times New Roman" w:hAnsi="Arial" w:cs="Arial"/>
                <w:szCs w:val="21"/>
                <w:lang w:eastAsia="ru-RU"/>
              </w:rPr>
              <w:t>00</w:t>
            </w: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 xml:space="preserve">. Сбор у ДК в </w:t>
            </w:r>
            <w:r>
              <w:rPr>
                <w:rFonts w:ascii="Arial" w:eastAsia="Times New Roman" w:hAnsi="Arial" w:cs="Arial"/>
                <w:szCs w:val="21"/>
                <w:lang w:eastAsia="ru-RU"/>
              </w:rPr>
              <w:t>2</w:t>
            </w:r>
            <w:r w:rsidR="003234A7">
              <w:rPr>
                <w:rFonts w:ascii="Arial" w:eastAsia="Times New Roman" w:hAnsi="Arial" w:cs="Arial"/>
                <w:szCs w:val="21"/>
                <w:lang w:eastAsia="ru-RU"/>
              </w:rPr>
              <w:t>3</w:t>
            </w: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>:</w:t>
            </w:r>
            <w:r w:rsidR="00D91830">
              <w:rPr>
                <w:rFonts w:ascii="Arial" w:eastAsia="Times New Roman" w:hAnsi="Arial" w:cs="Arial"/>
                <w:szCs w:val="21"/>
                <w:lang w:eastAsia="ru-RU"/>
              </w:rPr>
              <w:t>45</w:t>
            </w:r>
          </w:p>
          <w:p w:rsidR="006B6921" w:rsidRPr="006B6921" w:rsidRDefault="006B6921" w:rsidP="006B69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 xml:space="preserve">Прибытие группы в г. </w:t>
            </w:r>
            <w:r>
              <w:rPr>
                <w:rFonts w:ascii="Arial" w:eastAsia="Times New Roman" w:hAnsi="Arial" w:cs="Arial"/>
                <w:szCs w:val="21"/>
                <w:lang w:eastAsia="ru-RU"/>
              </w:rPr>
              <w:t>Рыльск</w:t>
            </w: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Cs w:val="21"/>
                <w:lang w:eastAsia="ru-RU"/>
              </w:rPr>
              <w:t xml:space="preserve">Посещение </w:t>
            </w:r>
            <w:r>
              <w:t xml:space="preserve">Свято-Николаевского мужского монастыря (частица мощей </w:t>
            </w:r>
            <w:proofErr w:type="gramEnd"/>
          </w:p>
          <w:p w:rsidR="006B6921" w:rsidRPr="00095FE7" w:rsidRDefault="006B6921" w:rsidP="004F0943">
            <w:pPr>
              <w:spacing w:after="0" w:line="240" w:lineRule="auto"/>
              <w:ind w:left="720"/>
              <w:rPr>
                <w:rFonts w:ascii="Arial" w:eastAsia="Times New Roman" w:hAnsi="Arial" w:cs="Arial"/>
                <w:szCs w:val="21"/>
                <w:lang w:eastAsia="ru-RU"/>
              </w:rPr>
            </w:pPr>
            <w:proofErr w:type="spellStart"/>
            <w:r>
              <w:t>прп</w:t>
            </w:r>
            <w:proofErr w:type="spellEnd"/>
            <w:r>
              <w:t>. Иоанна Рыльского, место погребения старца архимандрита Ипполита (Халина)</w:t>
            </w:r>
          </w:p>
          <w:p w:rsidR="004F0943" w:rsidRPr="004F0943" w:rsidRDefault="004F0943" w:rsidP="004F09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Cs w:val="21"/>
                <w:lang w:eastAsia="ru-RU"/>
              </w:rPr>
              <w:t xml:space="preserve">Служба в монастыре, экскурсия по монастырю - </w:t>
            </w:r>
            <w:r>
              <w:t xml:space="preserve"> история обители</w:t>
            </w:r>
          </w:p>
          <w:p w:rsidR="004F0943" w:rsidRPr="004F0943" w:rsidRDefault="00813BCF" w:rsidP="004F09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>
              <w:t>Т</w:t>
            </w:r>
            <w:r w:rsidR="004F0943">
              <w:t>рапеза</w:t>
            </w:r>
          </w:p>
          <w:p w:rsidR="004F0943" w:rsidRPr="004F0943" w:rsidRDefault="004F0943" w:rsidP="004F09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>
              <w:t>Святые источники, посещение купелей</w:t>
            </w:r>
          </w:p>
          <w:p w:rsidR="006B6921" w:rsidRPr="004F0943" w:rsidRDefault="006B6921" w:rsidP="006B69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4F0943">
              <w:rPr>
                <w:rFonts w:ascii="Arial" w:eastAsia="Times New Roman" w:hAnsi="Arial" w:cs="Arial"/>
                <w:szCs w:val="21"/>
                <w:lang w:eastAsia="ru-RU"/>
              </w:rPr>
              <w:t>Сбор группы у автобуса, выезд в г. Шебекино.</w:t>
            </w:r>
          </w:p>
          <w:p w:rsidR="006B6921" w:rsidRPr="00095FE7" w:rsidRDefault="006B6921" w:rsidP="006B69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>Прибытие группы в г. Шебекино</w:t>
            </w:r>
            <w:bookmarkStart w:id="0" w:name="_GoBack"/>
            <w:bookmarkEnd w:id="0"/>
          </w:p>
          <w:p w:rsidR="006B6921" w:rsidRPr="00095FE7" w:rsidRDefault="006B6921" w:rsidP="00A50CBC">
            <w:pPr>
              <w:spacing w:after="0" w:line="240" w:lineRule="auto"/>
              <w:ind w:left="720"/>
              <w:rPr>
                <w:rFonts w:ascii="Arial" w:eastAsia="Times New Roman" w:hAnsi="Arial" w:cs="Arial"/>
                <w:szCs w:val="21"/>
                <w:lang w:eastAsia="ru-RU"/>
              </w:rPr>
            </w:pPr>
          </w:p>
          <w:p w:rsidR="006B6921" w:rsidRDefault="006B6921" w:rsidP="006B6921">
            <w:pPr>
              <w:spacing w:after="0" w:line="312" w:lineRule="atLeast"/>
              <w:rPr>
                <w:rFonts w:ascii="Arial" w:eastAsia="Times New Roman" w:hAnsi="Arial" w:cs="Arial"/>
                <w:szCs w:val="21"/>
                <w:lang w:eastAsia="ru-RU"/>
              </w:rPr>
            </w:pPr>
            <w:r w:rsidRPr="00095FE7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Стоимость </w:t>
            </w: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 xml:space="preserve">– </w:t>
            </w:r>
            <w:r w:rsidR="00687D44">
              <w:rPr>
                <w:rFonts w:ascii="Arial" w:eastAsia="Times New Roman" w:hAnsi="Arial" w:cs="Arial"/>
                <w:szCs w:val="21"/>
                <w:lang w:eastAsia="ru-RU"/>
              </w:rPr>
              <w:t>12</w:t>
            </w:r>
            <w:r w:rsidR="00745B01">
              <w:rPr>
                <w:rFonts w:ascii="Arial" w:eastAsia="Times New Roman" w:hAnsi="Arial" w:cs="Arial"/>
                <w:szCs w:val="21"/>
                <w:lang w:eastAsia="ru-RU"/>
              </w:rPr>
              <w:t>5</w:t>
            </w:r>
            <w:r w:rsidR="0088290C">
              <w:rPr>
                <w:rFonts w:ascii="Arial" w:eastAsia="Times New Roman" w:hAnsi="Arial" w:cs="Arial"/>
                <w:szCs w:val="21"/>
                <w:lang w:eastAsia="ru-RU"/>
              </w:rPr>
              <w:t xml:space="preserve">0 </w:t>
            </w:r>
            <w:r w:rsidRPr="00095FE7">
              <w:rPr>
                <w:rFonts w:ascii="Arial" w:eastAsia="Times New Roman" w:hAnsi="Arial" w:cs="Arial"/>
                <w:szCs w:val="21"/>
                <w:lang w:eastAsia="ru-RU"/>
              </w:rPr>
              <w:t>руб./чел.</w:t>
            </w:r>
          </w:p>
          <w:p w:rsidR="004F0943" w:rsidRPr="00095FE7" w:rsidRDefault="004F0943" w:rsidP="002A6CDA">
            <w:pPr>
              <w:spacing w:after="0" w:line="312" w:lineRule="atLeast"/>
              <w:jc w:val="center"/>
              <w:rPr>
                <w:rFonts w:ascii="Arial" w:eastAsia="Times New Roman" w:hAnsi="Arial" w:cs="Arial"/>
                <w:szCs w:val="21"/>
                <w:lang w:eastAsia="ru-RU"/>
              </w:rPr>
            </w:pPr>
          </w:p>
          <w:p w:rsidR="006B6921" w:rsidRPr="00095FE7" w:rsidRDefault="00DC3AEF" w:rsidP="00DC3A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F8C32" wp14:editId="477FACC3">
                  <wp:extent cx="3366465" cy="3923648"/>
                  <wp:effectExtent l="0" t="0" r="5715" b="1270"/>
                  <wp:docPr id="3" name="Рисунок 3" descr="http://belpalomnik.ru/attaches/images/2015/10/24/48/ryilskiy-monastyir--rakit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lpalomnik.ru/attaches/images/2015/10/24/48/ryilskiy-monastyir--rakit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0021" cy="392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943" w:rsidRDefault="004F0943">
      <w:pPr>
        <w:spacing w:after="0"/>
      </w:pPr>
    </w:p>
    <w:sectPr w:rsidR="004F0943" w:rsidSect="006B6921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EA8"/>
    <w:multiLevelType w:val="multilevel"/>
    <w:tmpl w:val="6C0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F"/>
    <w:rsid w:val="002A6CDA"/>
    <w:rsid w:val="003234A7"/>
    <w:rsid w:val="00335F97"/>
    <w:rsid w:val="004F0943"/>
    <w:rsid w:val="00511ABA"/>
    <w:rsid w:val="00687D44"/>
    <w:rsid w:val="006B6921"/>
    <w:rsid w:val="00710E6C"/>
    <w:rsid w:val="00745B01"/>
    <w:rsid w:val="00793EC7"/>
    <w:rsid w:val="00813BCF"/>
    <w:rsid w:val="00872250"/>
    <w:rsid w:val="0088290C"/>
    <w:rsid w:val="00910C9B"/>
    <w:rsid w:val="00996663"/>
    <w:rsid w:val="00A50CBC"/>
    <w:rsid w:val="00AC2BA7"/>
    <w:rsid w:val="00C621E8"/>
    <w:rsid w:val="00D352ED"/>
    <w:rsid w:val="00D91830"/>
    <w:rsid w:val="00DB0382"/>
    <w:rsid w:val="00DC3AEF"/>
    <w:rsid w:val="00DD2694"/>
    <w:rsid w:val="00E14DFF"/>
    <w:rsid w:val="00F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2019-03-25T06:39:00Z</cp:lastPrinted>
  <dcterms:created xsi:type="dcterms:W3CDTF">2015-09-24T13:11:00Z</dcterms:created>
  <dcterms:modified xsi:type="dcterms:W3CDTF">2019-09-20T11:42:00Z</dcterms:modified>
</cp:coreProperties>
</file>