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8A" w:rsidRDefault="004D618A" w:rsidP="004D618A">
      <w:pPr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b/>
          <w:i/>
          <w:noProof/>
          <w:sz w:val="29"/>
          <w:szCs w:val="29"/>
          <w:lang w:eastAsia="ru-RU"/>
        </w:rPr>
        <w:drawing>
          <wp:inline distT="0" distB="0" distL="0" distR="0" wp14:anchorId="562670E8" wp14:editId="1BC662F4">
            <wp:extent cx="3230880" cy="1478280"/>
            <wp:effectExtent l="0" t="0" r="7620" b="7620"/>
            <wp:docPr id="8" name="Рисунок 8" descr="Описание: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ЛОБУ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18A">
        <w:rPr>
          <w:rFonts w:ascii="Calibri" w:eastAsia="Times New Roman" w:hAnsi="Calibri" w:cs="Times New Roman"/>
          <w:b/>
          <w:lang w:val="de-DE" w:eastAsia="ru-RU"/>
        </w:rPr>
        <w:t xml:space="preserve"> </w:t>
      </w:r>
    </w:p>
    <w:p w:rsidR="004D618A" w:rsidRDefault="004D618A" w:rsidP="004D618A">
      <w:pPr>
        <w:jc w:val="center"/>
        <w:rPr>
          <w:rFonts w:ascii="Calibri" w:eastAsia="Times New Roman" w:hAnsi="Calibri" w:cs="Times New Roman"/>
          <w:b/>
          <w:lang w:eastAsia="ru-RU"/>
        </w:rPr>
      </w:pP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Номер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в </w:t>
      </w: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едином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Федеральном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Реестре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туроператоров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r w:rsidR="00094866">
        <w:rPr>
          <w:rFonts w:ascii="Calibri" w:eastAsia="Times New Roman" w:hAnsi="Calibri" w:cs="Times New Roman"/>
          <w:b/>
          <w:lang w:eastAsia="ru-RU"/>
        </w:rPr>
        <w:t xml:space="preserve">РТО </w:t>
      </w:r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010460</w:t>
      </w:r>
    </w:p>
    <w:p w:rsidR="0073011C" w:rsidRPr="0073011C" w:rsidRDefault="00FB04A4" w:rsidP="00FB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73011C">
        <w:rPr>
          <w:rFonts w:ascii="Times New Roman" w:eastAsia="Times New Roman" w:hAnsi="Times New Roman" w:cs="Times New Roman"/>
          <w:b/>
          <w:bCs/>
          <w:sz w:val="32"/>
          <w:szCs w:val="54"/>
          <w:lang w:eastAsia="ru-RU"/>
        </w:rPr>
        <w:t>ПРОГРАММА ЭКСКУРСИИ</w:t>
      </w:r>
      <w:r w:rsidR="0073011C" w:rsidRPr="0073011C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</w:t>
      </w:r>
    </w:p>
    <w:p w:rsidR="0073011C" w:rsidRDefault="0073011C" w:rsidP="001C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</w:pPr>
      <w:r w:rsidRPr="0073011C"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  <w:t>Марьино (усадьба князей Барятинских)</w:t>
      </w:r>
      <w:r w:rsidR="00CB6B4C"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  <w:t xml:space="preserve"> 22 мая 2021</w:t>
      </w:r>
    </w:p>
    <w:p w:rsidR="002D7EEA" w:rsidRPr="001C3425" w:rsidRDefault="002D7EEA" w:rsidP="001C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</w:pPr>
    </w:p>
    <w:tbl>
      <w:tblPr>
        <w:tblW w:w="14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2855"/>
      </w:tblGrid>
      <w:tr w:rsidR="00FB04A4" w:rsidRPr="00FB04A4" w:rsidTr="00FB04A4">
        <w:trPr>
          <w:tblCellSpacing w:w="15" w:type="dxa"/>
        </w:trPr>
        <w:tc>
          <w:tcPr>
            <w:tcW w:w="12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04A4" w:rsidRDefault="00FB04A4" w:rsidP="00FB04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B04A4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EF7E47F" wp14:editId="6705CF86">
                  <wp:extent cx="571500" cy="662940"/>
                  <wp:effectExtent l="0" t="0" r="0" b="3810"/>
                  <wp:docPr id="7" name="Рисунок 7" descr="http://d.lionwebstudio.ru/upload/catalog/5502eedad24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.lionwebstudio.ru/upload/catalog/5502eedad24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4A4" w:rsidRPr="00FB04A4" w:rsidRDefault="00FB04A4" w:rsidP="00FB04A4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B04A4" w:rsidRDefault="00FB04A4" w:rsidP="00FB04A4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B04A4" w:rsidRPr="00FB04A4" w:rsidRDefault="00FB04A4" w:rsidP="00FB04A4">
            <w:pPr>
              <w:tabs>
                <w:tab w:val="left" w:pos="816"/>
              </w:tabs>
              <w:spacing w:after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04A4" w:rsidRPr="00FB04A4" w:rsidRDefault="00FB04A4" w:rsidP="00FB04A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B04A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FB04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Сбор группы </w:t>
            </w:r>
            <w:r w:rsidR="0066748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CF0B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 ДК</w:t>
            </w:r>
          </w:p>
          <w:p w:rsidR="00FB04A4" w:rsidRPr="00FB04A4" w:rsidRDefault="00FB04A4" w:rsidP="00FB04A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B04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Выезд группы </w:t>
            </w:r>
            <w:r w:rsidR="00F025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0</w:t>
            </w:r>
            <w:r w:rsidR="00F346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  <w:r w:rsidR="00F025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  <w:r w:rsidR="0049662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  <w:r w:rsidR="00F346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  <w:r w:rsidR="00F025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Сбор группы  в 0</w:t>
            </w:r>
            <w:r w:rsidR="0049662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  <w:r w:rsidR="002D7E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  <w:r w:rsidR="0049662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</w:t>
            </w:r>
          </w:p>
          <w:p w:rsidR="00FB04A4" w:rsidRPr="00FB04A4" w:rsidRDefault="00FB04A4" w:rsidP="00FB04A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B04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Прибытие группы в п. Марьино.</w:t>
            </w:r>
            <w:bookmarkStart w:id="0" w:name="_GoBack"/>
            <w:bookmarkEnd w:id="0"/>
          </w:p>
          <w:p w:rsidR="00FB04A4" w:rsidRPr="00FB04A4" w:rsidRDefault="00FB04A4" w:rsidP="00FB04A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B04A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FB04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Экскурсия по Дворцу Князей Барятинских.                                                                                                                 </w:t>
            </w:r>
          </w:p>
          <w:p w:rsidR="00FB04A4" w:rsidRDefault="00FB04A4" w:rsidP="00FB04A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B04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Экскурсия по </w:t>
            </w:r>
            <w:proofErr w:type="spellStart"/>
            <w:r w:rsidRPr="00FB04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Марьинскому</w:t>
            </w:r>
            <w:proofErr w:type="spellEnd"/>
            <w:r w:rsidRPr="00FB04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парку.</w:t>
            </w:r>
          </w:p>
          <w:p w:rsidR="0049662A" w:rsidRPr="00FB04A4" w:rsidRDefault="0049662A" w:rsidP="00FB04A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Обед (за доп. плату)</w:t>
            </w:r>
          </w:p>
          <w:p w:rsidR="00FB04A4" w:rsidRPr="00FB04A4" w:rsidRDefault="00FB04A4" w:rsidP="00FB04A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B04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Сбор группы у автобуса</w:t>
            </w:r>
            <w:r w:rsidR="00F346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16:30</w:t>
            </w:r>
          </w:p>
          <w:p w:rsidR="00FB04A4" w:rsidRPr="00FB04A4" w:rsidRDefault="00FB04A4" w:rsidP="00DE262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B04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Прибытие группы </w:t>
            </w:r>
            <w:r w:rsidR="009405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г. Шебекино</w:t>
            </w:r>
          </w:p>
        </w:tc>
      </w:tr>
    </w:tbl>
    <w:p w:rsidR="00FB04A4" w:rsidRDefault="00FB04A4" w:rsidP="00046D02">
      <w:pPr>
        <w:spacing w:after="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Это один из немногих на Руси памятников архитектуры, ни разу не пострадавший и устоявший даже в самые страшные лихолетья – в революцию, в гражданскую и в Великую Отечественную войны.</w:t>
      </w:r>
      <w:proofErr w:type="gramEnd"/>
      <w:r>
        <w:rPr>
          <w:rFonts w:ascii="Arial" w:hAnsi="Arial" w:cs="Arial"/>
          <w:sz w:val="21"/>
          <w:szCs w:val="21"/>
        </w:rPr>
        <w:t xml:space="preserve"> Дворцово-парковый ансамбль «Марьино», имение князей Барятинских – жемчужина дворцово-парковой архитектуры, был построен в 1811 – 1820 годах и занял видное место в ряду великолепных загородных дворянских усадеб. Одновременно со строительством дворца был разбит пейзажный парк. На речке </w:t>
      </w:r>
      <w:proofErr w:type="spellStart"/>
      <w:r>
        <w:rPr>
          <w:rFonts w:ascii="Arial" w:hAnsi="Arial" w:cs="Arial"/>
          <w:sz w:val="21"/>
          <w:szCs w:val="21"/>
        </w:rPr>
        <w:t>Избице</w:t>
      </w:r>
      <w:proofErr w:type="spellEnd"/>
      <w:r>
        <w:rPr>
          <w:rFonts w:ascii="Arial" w:hAnsi="Arial" w:cs="Arial"/>
          <w:sz w:val="21"/>
          <w:szCs w:val="21"/>
        </w:rPr>
        <w:t xml:space="preserve"> был устроен Большой </w:t>
      </w:r>
      <w:proofErr w:type="spellStart"/>
      <w:r>
        <w:rPr>
          <w:rFonts w:ascii="Arial" w:hAnsi="Arial" w:cs="Arial"/>
          <w:sz w:val="21"/>
          <w:szCs w:val="21"/>
        </w:rPr>
        <w:t>Марьинский</w:t>
      </w:r>
      <w:proofErr w:type="spellEnd"/>
      <w:r>
        <w:rPr>
          <w:rFonts w:ascii="Arial" w:hAnsi="Arial" w:cs="Arial"/>
          <w:sz w:val="21"/>
          <w:szCs w:val="21"/>
        </w:rPr>
        <w:t xml:space="preserve"> пруд, на круглом острове которого в 1817 году была построена </w:t>
      </w:r>
      <w:proofErr w:type="spellStart"/>
      <w:r>
        <w:rPr>
          <w:rFonts w:ascii="Arial" w:hAnsi="Arial" w:cs="Arial"/>
          <w:sz w:val="21"/>
          <w:szCs w:val="21"/>
        </w:rPr>
        <w:t>шестнадцатиколонная</w:t>
      </w:r>
      <w:proofErr w:type="spellEnd"/>
      <w:r>
        <w:rPr>
          <w:rFonts w:ascii="Arial" w:hAnsi="Arial" w:cs="Arial"/>
          <w:sz w:val="21"/>
          <w:szCs w:val="21"/>
        </w:rPr>
        <w:t xml:space="preserve"> ротонда под сферическим куполом. Достопримечательностью </w:t>
      </w:r>
      <w:proofErr w:type="spellStart"/>
      <w:r>
        <w:rPr>
          <w:rFonts w:ascii="Arial" w:hAnsi="Arial" w:cs="Arial"/>
          <w:sz w:val="21"/>
          <w:szCs w:val="21"/>
        </w:rPr>
        <w:t>Марьинского</w:t>
      </w:r>
      <w:proofErr w:type="spellEnd"/>
      <w:r>
        <w:rPr>
          <w:rFonts w:ascii="Arial" w:hAnsi="Arial" w:cs="Arial"/>
          <w:sz w:val="21"/>
          <w:szCs w:val="21"/>
        </w:rPr>
        <w:t xml:space="preserve"> парка является чугунный монумент «Орел», символ русской воинской славы, воздвигнутый в 1903 году в память о подвигах А. И. Барятинского и победоносного окончания Кавказской войны.</w:t>
      </w:r>
    </w:p>
    <w:p w:rsidR="00F86A88" w:rsidRDefault="00F86A88" w:rsidP="00FB04A4">
      <w:pPr>
        <w:spacing w:after="0"/>
        <w:jc w:val="center"/>
        <w:rPr>
          <w:rFonts w:ascii="Arial" w:hAnsi="Arial" w:cs="Arial"/>
          <w:sz w:val="21"/>
          <w:szCs w:val="21"/>
        </w:rPr>
      </w:pPr>
    </w:p>
    <w:tbl>
      <w:tblPr>
        <w:tblW w:w="10065" w:type="dxa"/>
        <w:tblInd w:w="5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F86A88" w:rsidRPr="00F86A88" w:rsidTr="00F86A88">
        <w:tc>
          <w:tcPr>
            <w:tcW w:w="1006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6A88" w:rsidRPr="00F86A88" w:rsidRDefault="00F86A88" w:rsidP="00F86A88">
            <w:pPr>
              <w:spacing w:before="100" w:beforeAutospacing="1" w:after="100" w:afterAutospacing="1" w:line="240" w:lineRule="auto"/>
              <w:ind w:left="11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6A88">
              <w:rPr>
                <w:rFonts w:ascii="Arial" w:hAnsi="Arial" w:cs="Arial"/>
                <w:sz w:val="21"/>
                <w:szCs w:val="21"/>
              </w:rPr>
              <w:t xml:space="preserve">Знаменитая усадьба </w:t>
            </w:r>
            <w:proofErr w:type="gramStart"/>
            <w:r w:rsidRPr="00F86A88">
              <w:rPr>
                <w:rFonts w:ascii="Arial" w:hAnsi="Arial" w:cs="Arial"/>
                <w:sz w:val="21"/>
                <w:szCs w:val="21"/>
              </w:rPr>
              <w:t>Марьино</w:t>
            </w:r>
            <w:proofErr w:type="gramEnd"/>
            <w:r w:rsidRPr="00F86A88">
              <w:rPr>
                <w:rFonts w:ascii="Arial" w:hAnsi="Arial" w:cs="Arial"/>
                <w:sz w:val="21"/>
                <w:szCs w:val="21"/>
              </w:rPr>
              <w:t xml:space="preserve"> которая находится в Курской области, близ г. Рыльск – это настоящий памятник архитектуры, подобных которому в российской провинции сохранилось очень мало. </w:t>
            </w:r>
          </w:p>
          <w:p w:rsidR="00F86A88" w:rsidRPr="00F86A88" w:rsidRDefault="00F86A88" w:rsidP="00F86A88">
            <w:pPr>
              <w:spacing w:before="100" w:beforeAutospacing="1" w:after="100" w:afterAutospacing="1" w:line="240" w:lineRule="auto"/>
              <w:ind w:left="11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6A88">
              <w:rPr>
                <w:rFonts w:ascii="Arial" w:hAnsi="Arial" w:cs="Arial"/>
                <w:sz w:val="21"/>
                <w:szCs w:val="21"/>
              </w:rPr>
              <w:t xml:space="preserve">Усадьба "Марьино" возникла в начале XIX века на землях старинного села Ивановского, с которым соединяет ее аллея вековых деревьев и общая история. </w:t>
            </w:r>
          </w:p>
          <w:p w:rsidR="00F86A88" w:rsidRPr="00F86A88" w:rsidRDefault="00F86A88" w:rsidP="00F86A8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6A88">
              <w:rPr>
                <w:rFonts w:ascii="Arial" w:hAnsi="Arial" w:cs="Arial"/>
                <w:sz w:val="21"/>
                <w:szCs w:val="21"/>
              </w:rPr>
              <w:t>         Центром всего замысла выступает, несомненно, главный дом – трехэтажное строение, к которому примыкают флигели высотой в 1 этаж. Флигели устроены таким образом, что образуют хозяйственные дворы. Первоначальный облик дворца, строившегося почти 9 лет, несколько отличался от того, что могут увидеть туристы здесь сегодня.   Общий замысел комплекса позволяет отнести его стиль к позднему классицизму.</w:t>
            </w:r>
          </w:p>
          <w:p w:rsidR="00F86A88" w:rsidRPr="00F86A88" w:rsidRDefault="00F86A88" w:rsidP="00F86A88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6A88">
              <w:rPr>
                <w:rFonts w:ascii="Arial" w:hAnsi="Arial" w:cs="Arial"/>
                <w:sz w:val="21"/>
                <w:szCs w:val="21"/>
              </w:rPr>
              <w:t xml:space="preserve">Первоначально дворец назывался </w:t>
            </w:r>
            <w:proofErr w:type="spellStart"/>
            <w:r w:rsidRPr="00F86A88">
              <w:rPr>
                <w:rFonts w:ascii="Arial" w:hAnsi="Arial" w:cs="Arial"/>
                <w:sz w:val="21"/>
                <w:szCs w:val="21"/>
              </w:rPr>
              <w:t>Избицким</w:t>
            </w:r>
            <w:proofErr w:type="spellEnd"/>
            <w:r w:rsidRPr="00F86A88">
              <w:rPr>
                <w:rFonts w:ascii="Arial" w:hAnsi="Arial" w:cs="Arial"/>
                <w:sz w:val="21"/>
                <w:szCs w:val="21"/>
              </w:rPr>
              <w:t xml:space="preserve"> домом, так как он строился на берегу речки </w:t>
            </w:r>
            <w:proofErr w:type="spellStart"/>
            <w:r w:rsidRPr="00F86A88">
              <w:rPr>
                <w:rFonts w:ascii="Arial" w:hAnsi="Arial" w:cs="Arial"/>
                <w:sz w:val="21"/>
                <w:szCs w:val="21"/>
              </w:rPr>
              <w:t>Избицы</w:t>
            </w:r>
            <w:proofErr w:type="spellEnd"/>
            <w:r w:rsidRPr="00F86A88">
              <w:rPr>
                <w:rFonts w:ascii="Arial" w:hAnsi="Arial" w:cs="Arial"/>
                <w:sz w:val="21"/>
                <w:szCs w:val="21"/>
              </w:rPr>
              <w:t>, но позднее его стали называть Марьиным, как и всю усадьбу, по имени второй жены И. И. Барятинского. Сохранившиеся чертежи главного и паркового фасадов архитектора К. И. Гофмана и картина неизвестного художника "Дворец в Марьине" 1815-1816 годов доносят первоначальный облик дворца.</w:t>
            </w:r>
          </w:p>
        </w:tc>
      </w:tr>
    </w:tbl>
    <w:p w:rsidR="00F86A88" w:rsidRPr="00F86A88" w:rsidRDefault="00F86A88" w:rsidP="00F86A88">
      <w:pPr>
        <w:spacing w:after="0" w:line="360" w:lineRule="auto"/>
        <w:ind w:left="709"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усадьбе расположен санаторий Управления делами Президента России.</w:t>
      </w:r>
    </w:p>
    <w:p w:rsidR="00FB04A4" w:rsidRDefault="00FB04A4" w:rsidP="00FB04A4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FB04A4" w:rsidRDefault="00FB04A4" w:rsidP="00FB04A4">
      <w:pPr>
        <w:spacing w:after="0"/>
      </w:pPr>
      <w:r>
        <w:rPr>
          <w:b/>
          <w:bCs/>
        </w:rPr>
        <w:t xml:space="preserve">Стоимость на </w:t>
      </w:r>
      <w:r w:rsidR="00667487">
        <w:rPr>
          <w:b/>
          <w:bCs/>
        </w:rPr>
        <w:t xml:space="preserve">человека </w:t>
      </w:r>
      <w:r w:rsidR="00856D5F">
        <w:t xml:space="preserve"> – </w:t>
      </w:r>
      <w:r w:rsidR="000E577E">
        <w:t>1</w:t>
      </w:r>
      <w:r w:rsidR="00712C45">
        <w:t>6</w:t>
      </w:r>
      <w:r w:rsidR="00FC75B8">
        <w:t>00</w:t>
      </w:r>
      <w:r>
        <w:t xml:space="preserve"> руб./чел.</w:t>
      </w:r>
    </w:p>
    <w:p w:rsidR="00646534" w:rsidRDefault="00646534" w:rsidP="00646534">
      <w:pPr>
        <w:spacing w:after="0"/>
      </w:pPr>
      <w:r>
        <w:t>В стоимость включено:</w:t>
      </w:r>
    </w:p>
    <w:p w:rsidR="00646534" w:rsidRDefault="00646534" w:rsidP="00646534">
      <w:pPr>
        <w:spacing w:after="0"/>
      </w:pPr>
      <w:r>
        <w:t>- проезд автобусом по программе,</w:t>
      </w:r>
    </w:p>
    <w:p w:rsidR="00646534" w:rsidRDefault="00646534" w:rsidP="00646534">
      <w:pPr>
        <w:spacing w:after="0"/>
      </w:pPr>
      <w:r>
        <w:t xml:space="preserve">- входной билет с экскурсионным обслуживанием в Дворцово-парковый ансамбль "Марьино", </w:t>
      </w:r>
    </w:p>
    <w:p w:rsidR="00646534" w:rsidRDefault="00646534" w:rsidP="00646534">
      <w:pPr>
        <w:spacing w:after="0"/>
      </w:pPr>
      <w:r>
        <w:lastRenderedPageBreak/>
        <w:t xml:space="preserve">- входной билет в </w:t>
      </w:r>
      <w:proofErr w:type="spellStart"/>
      <w:r>
        <w:t>Марьинский</w:t>
      </w:r>
      <w:proofErr w:type="spellEnd"/>
      <w:r>
        <w:t xml:space="preserve"> парк,</w:t>
      </w:r>
    </w:p>
    <w:p w:rsidR="00646534" w:rsidRDefault="00646534" w:rsidP="00646534">
      <w:pPr>
        <w:spacing w:after="0"/>
      </w:pPr>
      <w:r>
        <w:t>- экскурсионное обслуживание по пути следования,</w:t>
      </w:r>
    </w:p>
    <w:p w:rsidR="00646534" w:rsidRDefault="00646534" w:rsidP="00646534">
      <w:pPr>
        <w:spacing w:after="0"/>
      </w:pPr>
      <w:r>
        <w:t>- транспортная страховка.</w:t>
      </w:r>
    </w:p>
    <w:p w:rsidR="00667487" w:rsidRDefault="00667487" w:rsidP="00FB04A4">
      <w:pPr>
        <w:spacing w:after="0"/>
      </w:pPr>
      <w:r>
        <w:t xml:space="preserve">Дополнительно оплачивается обед </w:t>
      </w:r>
    </w:p>
    <w:p w:rsidR="00FB04A4" w:rsidRPr="00FB04A4" w:rsidRDefault="00FB04A4" w:rsidP="00FB04A4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FB04A4" w:rsidRDefault="00154684" w:rsidP="004D618A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154684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>
            <wp:extent cx="5829300" cy="4373880"/>
            <wp:effectExtent l="0" t="0" r="0" b="7620"/>
            <wp:docPr id="2" name="Рисунок 2" descr="https://i.mycdn.me/image?id=867222255700&amp;t=0&amp;plc=WEB&amp;tkn=*LnUD7X_ZgG6U-elmBGUAU3oY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7222255700&amp;t=0&amp;plc=WEB&amp;tkn=*LnUD7X_ZgG6U-elmBGUAU3oYs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0BA" w:rsidRPr="00FB04A4" w:rsidRDefault="009F50BA" w:rsidP="004D618A">
      <w:pPr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>
            <wp:extent cx="5821680" cy="388112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ef49870097acd676777b42c6eadb3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064" cy="3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0BA" w:rsidRPr="00FB04A4" w:rsidSect="00D4663B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ECA"/>
    <w:multiLevelType w:val="multilevel"/>
    <w:tmpl w:val="12CA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1BFC"/>
    <w:multiLevelType w:val="multilevel"/>
    <w:tmpl w:val="8EA2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87241"/>
    <w:multiLevelType w:val="hybridMultilevel"/>
    <w:tmpl w:val="44C6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80DE6"/>
    <w:multiLevelType w:val="hybridMultilevel"/>
    <w:tmpl w:val="A6D2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38"/>
    <w:rsid w:val="00046D02"/>
    <w:rsid w:val="0006065A"/>
    <w:rsid w:val="00094866"/>
    <w:rsid w:val="000E577E"/>
    <w:rsid w:val="00154684"/>
    <w:rsid w:val="00166138"/>
    <w:rsid w:val="001C3425"/>
    <w:rsid w:val="002D7EEA"/>
    <w:rsid w:val="003F5238"/>
    <w:rsid w:val="0046567C"/>
    <w:rsid w:val="0049662A"/>
    <w:rsid w:val="004D618A"/>
    <w:rsid w:val="00646534"/>
    <w:rsid w:val="00667487"/>
    <w:rsid w:val="006C6A60"/>
    <w:rsid w:val="0070425C"/>
    <w:rsid w:val="00712C45"/>
    <w:rsid w:val="0073011C"/>
    <w:rsid w:val="00750F9C"/>
    <w:rsid w:val="007D706F"/>
    <w:rsid w:val="00856D5F"/>
    <w:rsid w:val="00934C81"/>
    <w:rsid w:val="00940561"/>
    <w:rsid w:val="009F50BA"/>
    <w:rsid w:val="00AF7C98"/>
    <w:rsid w:val="00CB6B4C"/>
    <w:rsid w:val="00CF0BE4"/>
    <w:rsid w:val="00D02343"/>
    <w:rsid w:val="00D4663B"/>
    <w:rsid w:val="00D55E20"/>
    <w:rsid w:val="00DE2624"/>
    <w:rsid w:val="00F0254B"/>
    <w:rsid w:val="00F346E9"/>
    <w:rsid w:val="00F60F09"/>
    <w:rsid w:val="00F86A88"/>
    <w:rsid w:val="00FB04A4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6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A34A-7481-4C68-B2EB-83056CE2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2019-04-18T10:52:00Z</cp:lastPrinted>
  <dcterms:created xsi:type="dcterms:W3CDTF">2019-04-15T14:20:00Z</dcterms:created>
  <dcterms:modified xsi:type="dcterms:W3CDTF">2021-04-27T14:42:00Z</dcterms:modified>
</cp:coreProperties>
</file>